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2A05" w14:textId="77777777" w:rsidR="00AE2F33" w:rsidRPr="00AE2F33" w:rsidRDefault="00AE2F33" w:rsidP="00AE2F33">
      <w:pPr>
        <w:pStyle w:val="a4"/>
        <w:spacing w:before="150" w:beforeAutospacing="0" w:after="150" w:afterAutospacing="0"/>
        <w:rPr>
          <w:rFonts w:ascii="Open Sans" w:hAnsi="Open Sans" w:cs="Open Sans"/>
          <w:color w:val="000000"/>
        </w:rPr>
      </w:pPr>
      <w:r w:rsidRPr="00AE2F33">
        <w:rPr>
          <w:rFonts w:ascii="Open Sans" w:hAnsi="Open Sans" w:cs="Open Sans"/>
          <w:color w:val="000000"/>
        </w:rPr>
        <w:t>Методические материалы по вопросам информационной безопасности и защиты персональных данных в сети «Интернет» для несовершеннолетних разных возрастных категорий, а также родителей (законных представителей)</w:t>
      </w:r>
    </w:p>
    <w:p w14:paraId="07F80D1D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4" w:history="1">
        <w:r w:rsidRPr="00AE2F33">
          <w:rPr>
            <w:rStyle w:val="a5"/>
            <w:rFonts w:ascii="Open Sans" w:hAnsi="Open Sans" w:cs="Open Sans"/>
            <w:color w:val="29A5DC"/>
          </w:rPr>
          <w:t>Социальный ролик "Береги свои персональные данные"</w:t>
        </w:r>
      </w:hyperlink>
    </w:p>
    <w:p w14:paraId="521BB86C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5" w:history="1">
        <w:r w:rsidRPr="00AE2F33">
          <w:rPr>
            <w:rStyle w:val="a5"/>
            <w:rFonts w:ascii="Open Sans" w:hAnsi="Open Sans" w:cs="Open Sans"/>
            <w:color w:val="29A5DC"/>
          </w:rPr>
          <w:t>Урок безопасности в сети Интернет 9-11 лет</w:t>
        </w:r>
      </w:hyperlink>
    </w:p>
    <w:p w14:paraId="0C7EEB7E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6" w:history="1">
        <w:r w:rsidRPr="00AE2F33">
          <w:rPr>
            <w:rStyle w:val="a5"/>
            <w:rFonts w:ascii="Open Sans" w:hAnsi="Open Sans" w:cs="Open Sans"/>
            <w:color w:val="29A5DC"/>
          </w:rPr>
          <w:t>Урок безопасности в сети Интернет 12-14 лет</w:t>
        </w:r>
      </w:hyperlink>
    </w:p>
    <w:p w14:paraId="7C1CF598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7" w:history="1">
        <w:proofErr w:type="gramStart"/>
        <w:r w:rsidRPr="00AE2F33">
          <w:rPr>
            <w:rStyle w:val="a5"/>
            <w:rFonts w:ascii="Open Sans" w:hAnsi="Open Sans" w:cs="Open Sans"/>
            <w:color w:val="29A5DC"/>
          </w:rPr>
          <w:t>Урок</w:t>
        </w:r>
        <w:proofErr w:type="gramEnd"/>
        <w:r w:rsidRPr="00AE2F33">
          <w:rPr>
            <w:rStyle w:val="a5"/>
            <w:rFonts w:ascii="Open Sans" w:hAnsi="Open Sans" w:cs="Open Sans"/>
            <w:color w:val="29A5DC"/>
          </w:rPr>
          <w:t xml:space="preserve"> Что такое ПД и как их защитить для 5-6 классов</w:t>
        </w:r>
      </w:hyperlink>
    </w:p>
    <w:p w14:paraId="7E06CA97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8" w:history="1">
        <w:proofErr w:type="gramStart"/>
        <w:r w:rsidRPr="00AE2F33">
          <w:rPr>
            <w:rStyle w:val="a5"/>
            <w:rFonts w:ascii="Open Sans" w:hAnsi="Open Sans" w:cs="Open Sans"/>
            <w:color w:val="29A5DC"/>
          </w:rPr>
          <w:t>Урок</w:t>
        </w:r>
        <w:proofErr w:type="gramEnd"/>
        <w:r w:rsidRPr="00AE2F33">
          <w:rPr>
            <w:rStyle w:val="a5"/>
            <w:rFonts w:ascii="Open Sans" w:hAnsi="Open Sans" w:cs="Open Sans"/>
            <w:color w:val="29A5DC"/>
          </w:rPr>
          <w:t xml:space="preserve"> Что такое персональные данные для 1-7 классов</w:t>
        </w:r>
      </w:hyperlink>
    </w:p>
    <w:p w14:paraId="65970527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9" w:history="1">
        <w:r w:rsidRPr="00AE2F33">
          <w:rPr>
            <w:rStyle w:val="a5"/>
            <w:rFonts w:ascii="Open Sans" w:hAnsi="Open Sans" w:cs="Open Sans"/>
            <w:color w:val="29A5DC"/>
          </w:rPr>
          <w:t>Урок Безопасность детей для 6-8 классов</w:t>
        </w:r>
      </w:hyperlink>
    </w:p>
    <w:p w14:paraId="6DADA493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0" w:history="1">
        <w:r w:rsidRPr="00AE2F33">
          <w:rPr>
            <w:rStyle w:val="a5"/>
            <w:rFonts w:ascii="Open Sans" w:hAnsi="Open Sans" w:cs="Open Sans"/>
            <w:color w:val="29A5DC"/>
          </w:rPr>
          <w:t>Правила безопасного Интернета 1-4 классов</w:t>
        </w:r>
      </w:hyperlink>
    </w:p>
    <w:p w14:paraId="398F7B76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1" w:history="1">
        <w:r w:rsidRPr="00AE2F33">
          <w:rPr>
            <w:rStyle w:val="a5"/>
            <w:rFonts w:ascii="Open Sans" w:hAnsi="Open Sans" w:cs="Open Sans"/>
            <w:color w:val="29A5DC"/>
          </w:rPr>
          <w:t>Скорая помощь онлайн</w:t>
        </w:r>
      </w:hyperlink>
    </w:p>
    <w:p w14:paraId="5080329C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2" w:history="1">
        <w:r w:rsidRPr="00AE2F33">
          <w:rPr>
            <w:rStyle w:val="a5"/>
            <w:rFonts w:ascii="Open Sans" w:hAnsi="Open Sans" w:cs="Open Sans"/>
            <w:color w:val="29A5DC"/>
          </w:rPr>
          <w:t>Информационный буклет для детей 7-12 лет</w:t>
        </w:r>
      </w:hyperlink>
    </w:p>
    <w:p w14:paraId="61227538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3" w:history="1">
        <w:r w:rsidRPr="00AE2F33">
          <w:rPr>
            <w:rStyle w:val="a5"/>
            <w:rFonts w:ascii="Open Sans" w:hAnsi="Open Sans" w:cs="Open Sans"/>
            <w:color w:val="29A5DC"/>
          </w:rPr>
          <w:t>Информационный буклет для детей 13-18 лет</w:t>
        </w:r>
      </w:hyperlink>
    </w:p>
    <w:p w14:paraId="01F7CA6D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4" w:history="1">
        <w:r w:rsidRPr="00AE2F33">
          <w:rPr>
            <w:rStyle w:val="a5"/>
            <w:rFonts w:ascii="Open Sans" w:hAnsi="Open Sans" w:cs="Open Sans"/>
            <w:color w:val="29A5DC"/>
          </w:rPr>
          <w:t>Правила безопасности для 5-9 классов</w:t>
        </w:r>
      </w:hyperlink>
    </w:p>
    <w:p w14:paraId="1A1D6C5A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5" w:history="1">
        <w:r w:rsidRPr="00AE2F33">
          <w:rPr>
            <w:rStyle w:val="a5"/>
            <w:rFonts w:ascii="Open Sans" w:hAnsi="Open Sans" w:cs="Open Sans"/>
            <w:color w:val="29A5DC"/>
          </w:rPr>
          <w:t>Правила безопасности для 1-4 классов</w:t>
        </w:r>
      </w:hyperlink>
    </w:p>
    <w:p w14:paraId="75D26760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6" w:history="1">
        <w:r w:rsidRPr="00AE2F33">
          <w:rPr>
            <w:rStyle w:val="a5"/>
            <w:rFonts w:ascii="Open Sans" w:hAnsi="Open Sans" w:cs="Open Sans"/>
            <w:color w:val="29A5DC"/>
          </w:rPr>
          <w:t>Памятка для родителей Родительский контроль</w:t>
        </w:r>
      </w:hyperlink>
    </w:p>
    <w:p w14:paraId="23D4C4F0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7" w:history="1">
        <w:r w:rsidRPr="00AE2F33">
          <w:rPr>
            <w:rStyle w:val="a5"/>
            <w:rFonts w:ascii="Open Sans" w:hAnsi="Open Sans" w:cs="Open Sans"/>
            <w:color w:val="29A5DC"/>
          </w:rPr>
          <w:t>Правила безопасности в Сети Интернет</w:t>
        </w:r>
      </w:hyperlink>
    </w:p>
    <w:p w14:paraId="3493F6CB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8" w:history="1">
        <w:r w:rsidRPr="00AE2F33">
          <w:rPr>
            <w:rStyle w:val="a5"/>
            <w:rFonts w:ascii="Open Sans" w:hAnsi="Open Sans" w:cs="Open Sans"/>
            <w:color w:val="29A5DC"/>
          </w:rPr>
          <w:t>Памятка по кибербезопасности для несовершеннолетних</w:t>
        </w:r>
      </w:hyperlink>
    </w:p>
    <w:p w14:paraId="2B6F87CA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19" w:tgtFrame="_blank" w:history="1">
        <w:r w:rsidRPr="00AE2F33">
          <w:rPr>
            <w:rStyle w:val="a5"/>
            <w:rFonts w:ascii="Open Sans" w:hAnsi="Open Sans" w:cs="Open Sans"/>
            <w:color w:val="29A5DC"/>
          </w:rPr>
          <w:t>Ролик Защита персональных данных для старших</w:t>
        </w:r>
      </w:hyperlink>
    </w:p>
    <w:p w14:paraId="70B91324" w14:textId="77777777" w:rsidR="00AE2F33" w:rsidRPr="00AE2F33" w:rsidRDefault="00AE2F33" w:rsidP="00AE2F33">
      <w:pPr>
        <w:pStyle w:val="a4"/>
        <w:spacing w:before="0" w:beforeAutospacing="0" w:after="0" w:afterAutospacing="0"/>
        <w:rPr>
          <w:rFonts w:ascii="Open Sans" w:hAnsi="Open Sans" w:cs="Open Sans"/>
          <w:color w:val="000000"/>
        </w:rPr>
      </w:pPr>
      <w:hyperlink r:id="rId20" w:tgtFrame="_blank" w:history="1">
        <w:proofErr w:type="spellStart"/>
        <w:r w:rsidRPr="00AE2F33">
          <w:rPr>
            <w:rStyle w:val="a5"/>
            <w:rFonts w:ascii="Open Sans" w:hAnsi="Open Sans" w:cs="Open Sans"/>
            <w:color w:val="29A5DC"/>
          </w:rPr>
          <w:t>Медиаурок</w:t>
        </w:r>
        <w:proofErr w:type="spellEnd"/>
        <w:r w:rsidRPr="00AE2F33">
          <w:rPr>
            <w:rStyle w:val="a5"/>
            <w:rFonts w:ascii="Open Sans" w:hAnsi="Open Sans" w:cs="Open Sans"/>
            <w:color w:val="29A5DC"/>
          </w:rPr>
          <w:t xml:space="preserve"> Персональные </w:t>
        </w:r>
        <w:proofErr w:type="gramStart"/>
        <w:r w:rsidRPr="00AE2F33">
          <w:rPr>
            <w:rStyle w:val="a5"/>
            <w:rFonts w:ascii="Open Sans" w:hAnsi="Open Sans" w:cs="Open Sans"/>
            <w:color w:val="29A5DC"/>
          </w:rPr>
          <w:t>данные</w:t>
        </w:r>
        <w:proofErr w:type="gramEnd"/>
        <w:r w:rsidRPr="00AE2F33">
          <w:rPr>
            <w:rStyle w:val="a5"/>
            <w:rFonts w:ascii="Open Sans" w:hAnsi="Open Sans" w:cs="Open Sans"/>
            <w:color w:val="29A5DC"/>
          </w:rPr>
          <w:t xml:space="preserve"> Как их защитить для 8-9 классов</w:t>
        </w:r>
      </w:hyperlink>
    </w:p>
    <w:p w14:paraId="059F556F" w14:textId="77777777" w:rsidR="003C0797" w:rsidRPr="00AE2F33" w:rsidRDefault="00AE2F33" w:rsidP="00AE2F33"/>
    <w:sectPr w:rsidR="003C0797" w:rsidRPr="00AE2F33" w:rsidSect="00AE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33"/>
    <w:rsid w:val="000F65D5"/>
    <w:rsid w:val="000F7708"/>
    <w:rsid w:val="004C265B"/>
    <w:rsid w:val="006378B2"/>
    <w:rsid w:val="00A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E9F4"/>
  <w15:chartTrackingRefBased/>
  <w15:docId w15:val="{9A84C4C8-93C9-4542-BFBF-04CEEA66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B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rkn.gov.ru/docs/27/sm26200/Urok_CHto_takoe_personal6nye_dannye_dlja_1-7_klassov.pptx" TargetMode="External"/><Relationship Id="rId13" Type="http://schemas.openxmlformats.org/officeDocument/2006/relationships/hyperlink" Target="https://27.rkn.gov.ru/docs/27/sm26200/Buklet_dlja_detej_2.pdf" TargetMode="External"/><Relationship Id="rId18" Type="http://schemas.openxmlformats.org/officeDocument/2006/relationships/hyperlink" Target="https://27.rkn.gov.ru/docs/27/sm26200/Pamjatka_po_kiberbezopasnosti_dlja_nesovershennoletnikh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27.rkn.gov.ru/docs/27/sm26200/Urok_CHto_takoe_PD_i_kak_ikh_zashhitit6_dlja_5-6_klassov.pptx" TargetMode="External"/><Relationship Id="rId12" Type="http://schemas.openxmlformats.org/officeDocument/2006/relationships/hyperlink" Target="https://27.rkn.gov.ru/docs/27/sm26200/Buklet_dlja_detej_1.pdf" TargetMode="External"/><Relationship Id="rId17" Type="http://schemas.openxmlformats.org/officeDocument/2006/relationships/hyperlink" Target="https://27.rkn.gov.ru/docs/27/sm26200/Pravila_bezopasnosti_v_Seti_Internet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27.rkn.gov.ru/docs/27/sm26200/Pamjatka_dlja_roditelej_Roditel6skij_kontrol6.docx" TargetMode="External"/><Relationship Id="rId20" Type="http://schemas.openxmlformats.org/officeDocument/2006/relationships/hyperlink" Target="https://27.rkn.gov.ru/docs/27/sm26200/Mediaurok_Personal6nye_dannye_Kak_ikh_zashhitit6_dlja_8-9_klassov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27.rkn.gov.ru/docs/27/sm26200/Urok_bezopasnosti_v_seti_Internet_12-14_let.pptx" TargetMode="External"/><Relationship Id="rId11" Type="http://schemas.openxmlformats.org/officeDocument/2006/relationships/hyperlink" Target="https://27.rkn.gov.ru/docs/27/sm26200/Skoraja_pomoshh6_onlajn.pptx" TargetMode="External"/><Relationship Id="rId5" Type="http://schemas.openxmlformats.org/officeDocument/2006/relationships/hyperlink" Target="https://27.rkn.gov.ru/docs/27/sm26200/Urok_bezopasnosti_v_seti_Internet_9-11_let.pptx" TargetMode="External"/><Relationship Id="rId15" Type="http://schemas.openxmlformats.org/officeDocument/2006/relationships/hyperlink" Target="https://27.rkn.gov.ru/docs/27/sm26200/Pravila_bezopasnosti_dlja_1-4_klassov.pdf" TargetMode="External"/><Relationship Id="rId10" Type="http://schemas.openxmlformats.org/officeDocument/2006/relationships/hyperlink" Target="https://27.rkn.gov.ru/docs/27/sm26200/Pravila_bezopasnogo_Interneta_1-4_klassov.pptx" TargetMode="External"/><Relationship Id="rId19" Type="http://schemas.openxmlformats.org/officeDocument/2006/relationships/hyperlink" Target="https://27.rkn.gov.ru/docs/27/sm26200/Rolik_Zashhita_personal6nykh_dannykh_dlja_starshikh.mp4" TargetMode="External"/><Relationship Id="rId4" Type="http://schemas.openxmlformats.org/officeDocument/2006/relationships/hyperlink" Target="http://xn--80aalcbc2bocdadlpp9nfk.xn--d1acj3b/multimedia/videorolik_o_zawite_detskih_personalnyh_dannyh1/" TargetMode="External"/><Relationship Id="rId9" Type="http://schemas.openxmlformats.org/officeDocument/2006/relationships/hyperlink" Target="https://27.rkn.gov.ru/docs/27/sm26200/Urok_Bezopasnost6_detej_dlja_6-8_klassov.ppt" TargetMode="External"/><Relationship Id="rId14" Type="http://schemas.openxmlformats.org/officeDocument/2006/relationships/hyperlink" Target="https://27.rkn.gov.ru/docs/27/sm26200/Pravila_bezopasnosti_dlja_5-9_klassov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 Николай</dc:creator>
  <cp:keywords/>
  <dc:description/>
  <cp:lastModifiedBy>Бел Николай</cp:lastModifiedBy>
  <cp:revision>1</cp:revision>
  <dcterms:created xsi:type="dcterms:W3CDTF">2022-06-28T10:38:00Z</dcterms:created>
  <dcterms:modified xsi:type="dcterms:W3CDTF">2022-06-28T10:39:00Z</dcterms:modified>
</cp:coreProperties>
</file>